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4D8B" w14:textId="13DC739A" w:rsidR="00B541A7" w:rsidRDefault="00B541A7" w:rsidP="00B541A7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val="en-US"/>
        </w:rPr>
      </w:pPr>
      <w:r w:rsidRPr="00B541A7">
        <w:rPr>
          <w:rFonts w:asciiTheme="majorBidi" w:hAnsiTheme="majorBidi" w:cstheme="majorBidi"/>
          <w:b/>
          <w:bCs/>
          <w:sz w:val="40"/>
          <w:szCs w:val="40"/>
          <w:u w:val="single"/>
          <w:lang w:val="en-US"/>
        </w:rPr>
        <w:t>Short Bio</w:t>
      </w:r>
    </w:p>
    <w:p w14:paraId="24D6C226" w14:textId="4B65BF69" w:rsidR="00B541A7" w:rsidRPr="00B541A7" w:rsidRDefault="00B541A7" w:rsidP="00B541A7">
      <w:pPr>
        <w:jc w:val="both"/>
        <w:rPr>
          <w:rFonts w:asciiTheme="majorBidi" w:hAnsiTheme="majorBidi" w:cstheme="majorBidi"/>
          <w:sz w:val="40"/>
          <w:szCs w:val="40"/>
          <w:lang w:val="en-US"/>
        </w:rPr>
      </w:pPr>
      <w:r w:rsidRPr="00B541A7">
        <w:rPr>
          <w:rFonts w:asciiTheme="majorBidi" w:hAnsiTheme="majorBidi" w:cstheme="majorBidi"/>
          <w:sz w:val="40"/>
          <w:szCs w:val="40"/>
          <w:lang w:val="en-US"/>
        </w:rPr>
        <w:t xml:space="preserve">Analytical, results-producing researcher with 8 years of experience in modelling, </w:t>
      </w:r>
      <w:proofErr w:type="spellStart"/>
      <w:r w:rsidRPr="00B541A7">
        <w:rPr>
          <w:rFonts w:asciiTheme="majorBidi" w:hAnsiTheme="majorBidi" w:cstheme="majorBidi"/>
          <w:sz w:val="40"/>
          <w:szCs w:val="40"/>
          <w:lang w:val="en-US"/>
        </w:rPr>
        <w:t>optimisations</w:t>
      </w:r>
      <w:proofErr w:type="spellEnd"/>
      <w:r w:rsidRPr="00B541A7">
        <w:rPr>
          <w:rFonts w:asciiTheme="majorBidi" w:hAnsiTheme="majorBidi" w:cstheme="majorBidi"/>
          <w:sz w:val="40"/>
          <w:szCs w:val="40"/>
          <w:lang w:val="en-US"/>
        </w:rPr>
        <w:t xml:space="preserve">, analytics, simulations, artificial </w:t>
      </w:r>
      <w:proofErr w:type="gramStart"/>
      <w:r w:rsidRPr="00B541A7">
        <w:rPr>
          <w:rFonts w:asciiTheme="majorBidi" w:hAnsiTheme="majorBidi" w:cstheme="majorBidi"/>
          <w:sz w:val="40"/>
          <w:szCs w:val="40"/>
          <w:lang w:val="en-US"/>
        </w:rPr>
        <w:t>intelligence</w:t>
      </w:r>
      <w:proofErr w:type="gramEnd"/>
      <w:r w:rsidRPr="00B541A7">
        <w:rPr>
          <w:rFonts w:asciiTheme="majorBidi" w:hAnsiTheme="majorBidi" w:cstheme="majorBidi"/>
          <w:sz w:val="40"/>
          <w:szCs w:val="40"/>
          <w:lang w:val="en-US"/>
        </w:rPr>
        <w:t xml:space="preserve"> and consumer insights of 1.4 million TESCO club card purchasing data. With quantitative &amp; qualitative research focused on using data to generate market intelligence &amp; pattern detection with advanced statistical analysis software’s like TABLEAU, SPSS, @RISK and EXCEL. Combining hands on technical skills to design primary research for estimating &amp; analyzing consumer demand patterns &amp; trends to inform stock allocation and replenishment decisions. Data visualization &amp; modelling for complex business realities to aid critical decision making especially during strategy and policy stages.</w:t>
      </w:r>
    </w:p>
    <w:p w14:paraId="6F61BEAA" w14:textId="77777777" w:rsidR="00B541A7" w:rsidRPr="00B541A7" w:rsidRDefault="00B541A7">
      <w:pPr>
        <w:rPr>
          <w:lang w:val="en-US"/>
        </w:rPr>
      </w:pPr>
    </w:p>
    <w:sectPr w:rsidR="00B541A7" w:rsidRPr="00B54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A7"/>
    <w:rsid w:val="00B5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8401E"/>
  <w15:chartTrackingRefBased/>
  <w15:docId w15:val="{D045E3C3-8A0D-DC41-970A-076F7D57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Sheraz Alam Malik</dc:creator>
  <cp:keywords/>
  <dc:description/>
  <cp:lastModifiedBy>Sheraz Alam Malik</cp:lastModifiedBy>
  <cp:revision>1</cp:revision>
  <dcterms:created xsi:type="dcterms:W3CDTF">2024-02-27T07:21:00Z</dcterms:created>
  <dcterms:modified xsi:type="dcterms:W3CDTF">2024-02-27T07:22:00Z</dcterms:modified>
</cp:coreProperties>
</file>